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A" w:rsidRPr="001B69D5" w:rsidRDefault="00B57D0A" w:rsidP="00B57D0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B57D0A" w:rsidRPr="001B69D5" w:rsidRDefault="00B57D0A" w:rsidP="00B57D0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B57D0A" w:rsidRPr="001B69D5" w:rsidRDefault="00B57D0A" w:rsidP="00B57D0A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B57D0A" w:rsidRPr="001B69D5" w:rsidRDefault="00B57D0A" w:rsidP="00B57D0A">
      <w:pPr>
        <w:spacing w:after="0" w:line="240" w:lineRule="auto"/>
        <w:jc w:val="right"/>
        <w:rPr>
          <w:rFonts w:cs="Calibri"/>
          <w:color w:val="FF0000"/>
        </w:rPr>
      </w:pPr>
      <w:r w:rsidRPr="001B69D5">
        <w:rPr>
          <w:rFonts w:cs="Calibri"/>
        </w:rPr>
        <w:t>Formato CDC-013</w:t>
      </w:r>
      <w:r w:rsidRPr="001B69D5">
        <w:rPr>
          <w:rFonts w:cs="Calibri"/>
          <w:color w:val="FF0000"/>
        </w:rPr>
        <w:t xml:space="preserve"> </w:t>
      </w:r>
    </w:p>
    <w:p w:rsidR="00B57D0A" w:rsidRPr="001B69D5" w:rsidRDefault="00B57D0A" w:rsidP="00B57D0A">
      <w:pPr>
        <w:spacing w:after="0" w:line="240" w:lineRule="auto"/>
        <w:jc w:val="right"/>
        <w:rPr>
          <w:rFonts w:cs="Calibri"/>
          <w:color w:val="FF0000"/>
        </w:rPr>
      </w:pPr>
    </w:p>
    <w:p w:rsidR="00B57D0A" w:rsidRPr="001B69D5" w:rsidRDefault="00B57D0A" w:rsidP="00B57D0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CREACIÓN DE CARRERA, MODALIDAD PRESENCIAL</w:t>
      </w:r>
    </w:p>
    <w:p w:rsidR="00B57D0A" w:rsidRPr="001B69D5" w:rsidRDefault="00B57D0A" w:rsidP="00B57D0A">
      <w:pPr>
        <w:spacing w:after="0" w:line="240" w:lineRule="auto"/>
        <w:jc w:val="center"/>
        <w:rPr>
          <w:rFonts w:cs="Calibri"/>
          <w:color w:val="FF0000"/>
        </w:rPr>
      </w:pPr>
    </w:p>
    <w:p w:rsidR="00B57D0A" w:rsidRDefault="007714DC" w:rsidP="00B57D0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27.25pt;width:426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2pt;margin-top:12.25pt;width:375.75pt;height:0;z-index:251658240" o:connectortype="straight"/>
        </w:pict>
      </w:r>
      <w:r w:rsidR="00B57D0A">
        <w:rPr>
          <w:rFonts w:cs="Calibri"/>
          <w:b/>
        </w:rPr>
        <w:t>Propuesta:</w:t>
      </w:r>
      <w:r w:rsidR="00B57D0A" w:rsidRPr="00B57D0A">
        <w:rPr>
          <w:rFonts w:cs="Calibri"/>
          <w:i/>
        </w:rPr>
        <w:t xml:space="preserve"> </w:t>
      </w:r>
    </w:p>
    <w:p w:rsidR="00B57D0A" w:rsidRPr="00B57D0A" w:rsidRDefault="00B57D0A" w:rsidP="00B57D0A">
      <w:pPr>
        <w:spacing w:after="0"/>
        <w:ind w:left="284"/>
        <w:rPr>
          <w:rFonts w:cs="Calibri"/>
          <w:b/>
        </w:rPr>
      </w:pPr>
    </w:p>
    <w:p w:rsidR="00B57D0A" w:rsidRPr="001B69D5" w:rsidRDefault="00B57D0A" w:rsidP="00B57D0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B57D0A" w:rsidRPr="001B69D5" w:rsidRDefault="00B57D0A" w:rsidP="00B57D0A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 xml:space="preserve">Diseño Curricular de la Carrera siguiendo el Instructivo para tramitar ante el Consejo Nacional de Universidades la Creación de la Carrera y lo exigido en el </w:t>
      </w:r>
      <w:r>
        <w:rPr>
          <w:rFonts w:cs="Calibri"/>
          <w:i/>
        </w:rPr>
        <w:t>GUIÓN 4</w:t>
      </w:r>
      <w:r w:rsidRPr="001B69D5">
        <w:rPr>
          <w:rFonts w:cs="Calibri"/>
        </w:rPr>
        <w:t>.</w:t>
      </w:r>
    </w:p>
    <w:p w:rsidR="00B57D0A" w:rsidRPr="001B69D5" w:rsidRDefault="00B57D0A" w:rsidP="00B57D0A">
      <w:pPr>
        <w:spacing w:after="0"/>
        <w:ind w:left="360"/>
        <w:rPr>
          <w:rFonts w:cs="Calibri"/>
          <w:b/>
        </w:rPr>
      </w:pPr>
    </w:p>
    <w:p w:rsidR="00B57D0A" w:rsidRPr="001B69D5" w:rsidRDefault="00B57D0A" w:rsidP="00B57D0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carrera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B57D0A" w:rsidRPr="001B69D5" w:rsidRDefault="00B57D0A" w:rsidP="00B57D0A">
      <w:pPr>
        <w:spacing w:after="0"/>
        <w:ind w:left="360"/>
        <w:rPr>
          <w:rFonts w:cs="Calibri"/>
          <w:b/>
        </w:rPr>
      </w:pPr>
    </w:p>
    <w:p w:rsidR="00B57D0A" w:rsidRDefault="00B57D0A" w:rsidP="00B57D0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B57D0A" w:rsidRDefault="00B57D0A" w:rsidP="00B57D0A">
      <w:pPr>
        <w:spacing w:after="0"/>
        <w:rPr>
          <w:rFonts w:cs="Calibri"/>
          <w:i/>
        </w:rPr>
      </w:pPr>
    </w:p>
    <w:p w:rsidR="00B57D0A" w:rsidRPr="001B69D5" w:rsidRDefault="00B57D0A" w:rsidP="00B57D0A">
      <w:pPr>
        <w:spacing w:after="0"/>
        <w:rPr>
          <w:rFonts w:cs="Calibri"/>
          <w:i/>
        </w:rPr>
      </w:pPr>
    </w:p>
    <w:p w:rsidR="00B57D0A" w:rsidRPr="001B69D5" w:rsidRDefault="00B57D0A" w:rsidP="00B57D0A">
      <w:pPr>
        <w:spacing w:after="0"/>
        <w:rPr>
          <w:rFonts w:cs="Calibri"/>
          <w:i/>
        </w:rPr>
      </w:pPr>
    </w:p>
    <w:p w:rsidR="00B57D0A" w:rsidRPr="001B69D5" w:rsidRDefault="00B57D0A" w:rsidP="00B57D0A">
      <w:pPr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</w:t>
      </w:r>
      <w:r>
        <w:rPr>
          <w:rFonts w:cs="Calibri"/>
          <w:i/>
        </w:rPr>
        <w:t>Facultad</w:t>
      </w:r>
      <w:r>
        <w:rPr>
          <w:rFonts w:cs="Calibri"/>
          <w:u w:val="single"/>
        </w:rPr>
        <w:t xml:space="preserve">                          </w:t>
      </w:r>
      <w:r w:rsidRPr="001B69D5">
        <w:rPr>
          <w:rFonts w:cs="Calibri"/>
          <w:i/>
        </w:rPr>
        <w:t>_</w:t>
      </w:r>
    </w:p>
    <w:p w:rsidR="00B57D0A" w:rsidRPr="001B69D5" w:rsidRDefault="00B57D0A" w:rsidP="00B57D0A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</w:t>
      </w:r>
      <w:r w:rsidRPr="001B69D5">
        <w:rPr>
          <w:rFonts w:cs="Calibri"/>
          <w:i/>
        </w:rPr>
        <w:t>_</w:t>
      </w: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B57D0A" w:rsidRDefault="00B57D0A" w:rsidP="00B57D0A">
      <w:pPr>
        <w:spacing w:after="0"/>
        <w:ind w:left="360"/>
        <w:rPr>
          <w:rFonts w:cs="Calibri"/>
          <w:b/>
        </w:rPr>
      </w:pPr>
    </w:p>
    <w:p w:rsidR="00B57D0A" w:rsidRDefault="00B57D0A" w:rsidP="00B57D0A">
      <w:pPr>
        <w:spacing w:after="0"/>
        <w:ind w:left="360"/>
        <w:rPr>
          <w:rFonts w:cs="Calibri"/>
          <w:b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b/>
        </w:rPr>
      </w:pPr>
    </w:p>
    <w:p w:rsidR="00B57D0A" w:rsidRPr="001B69D5" w:rsidRDefault="00B57D0A" w:rsidP="00B57D0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B57D0A" w:rsidRPr="001B69D5" w:rsidRDefault="00B57D0A" w:rsidP="00B57D0A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Facu</w:t>
      </w:r>
      <w:r>
        <w:rPr>
          <w:rFonts w:cs="Calibri"/>
        </w:rPr>
        <w:t xml:space="preserve">ltad de </w:t>
      </w:r>
      <w:r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 Reunión de fecha:</w:t>
      </w:r>
      <w:r>
        <w:rPr>
          <w:rFonts w:cs="Calibri"/>
        </w:rPr>
        <w:t xml:space="preserve"> </w:t>
      </w:r>
      <w:r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</w:t>
      </w:r>
    </w:p>
    <w:p w:rsidR="00B57D0A" w:rsidRPr="001B69D5" w:rsidRDefault="00B57D0A" w:rsidP="00B57D0A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</w:t>
      </w:r>
      <w:r>
        <w:rPr>
          <w:rFonts w:cs="Calibri"/>
        </w:rPr>
        <w:t xml:space="preserve"> Facultad: 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</w:rPr>
        <w:t>_</w:t>
      </w:r>
    </w:p>
    <w:p w:rsidR="00B57D0A" w:rsidRPr="001B69D5" w:rsidRDefault="00B57D0A" w:rsidP="00B57D0A">
      <w:pPr>
        <w:spacing w:after="0"/>
        <w:ind w:left="360"/>
        <w:rPr>
          <w:rFonts w:cs="Calibri"/>
        </w:rPr>
      </w:pPr>
    </w:p>
    <w:p w:rsidR="00B57D0A" w:rsidRPr="001B69D5" w:rsidRDefault="00B57D0A" w:rsidP="00B57D0A">
      <w:pPr>
        <w:spacing w:after="0"/>
        <w:ind w:left="360"/>
        <w:rPr>
          <w:rFonts w:cs="Calibri"/>
        </w:rPr>
      </w:pPr>
    </w:p>
    <w:p w:rsidR="00B57D0A" w:rsidRPr="001B69D5" w:rsidRDefault="00B57D0A" w:rsidP="00B57D0A">
      <w:pPr>
        <w:spacing w:after="0"/>
        <w:ind w:left="360"/>
        <w:rPr>
          <w:rFonts w:cs="Calibri"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Default="00B57D0A" w:rsidP="00B57D0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B57D0A" w:rsidRDefault="00B57D0A" w:rsidP="00B57D0A">
      <w:pPr>
        <w:spacing w:after="0"/>
        <w:ind w:left="360"/>
        <w:jc w:val="center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jc w:val="center"/>
        <w:rPr>
          <w:rFonts w:cs="Calibri"/>
          <w:i/>
        </w:rPr>
      </w:pPr>
    </w:p>
    <w:p w:rsidR="00B57D0A" w:rsidRPr="001B69D5" w:rsidRDefault="00B57D0A" w:rsidP="00B57D0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B57D0A" w:rsidRPr="001B69D5" w:rsidRDefault="00B57D0A" w:rsidP="00B57D0A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carrera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 (</w:t>
            </w:r>
            <w:r>
              <w:rPr>
                <w:rFonts w:cs="Calibri"/>
                <w:i/>
              </w:rPr>
              <w:t>GUIÓN 4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4.Cuenta con el aval de la Comisión Curricular de Facultad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57D0A" w:rsidRPr="001B69D5" w:rsidTr="00D15B47">
        <w:tc>
          <w:tcPr>
            <w:tcW w:w="7545" w:type="dxa"/>
          </w:tcPr>
          <w:p w:rsidR="00B57D0A" w:rsidRPr="001B69D5" w:rsidRDefault="00B57D0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Facultad o equivalente</w:t>
            </w:r>
          </w:p>
        </w:tc>
        <w:tc>
          <w:tcPr>
            <w:tcW w:w="567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B57D0A" w:rsidRPr="001E2859" w:rsidRDefault="00B57D0A" w:rsidP="00B57D0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B57D0A" w:rsidRPr="001B69D5" w:rsidRDefault="00B57D0A" w:rsidP="00B57D0A">
      <w:pPr>
        <w:spacing w:after="0"/>
        <w:ind w:left="360"/>
        <w:rPr>
          <w:rFonts w:cs="Calibri"/>
          <w:b/>
        </w:rPr>
      </w:pPr>
    </w:p>
    <w:p w:rsidR="00B57D0A" w:rsidRDefault="00B57D0A" w:rsidP="00B57D0A">
      <w:pPr>
        <w:spacing w:after="0"/>
        <w:ind w:left="36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B57D0A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    </w:t>
      </w:r>
      <w:r w:rsidRPr="001B69D5">
        <w:rPr>
          <w:rFonts w:cs="Calibri"/>
          <w:i/>
        </w:rPr>
        <w:t>_</w:t>
      </w: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</w:t>
      </w:r>
      <w:r w:rsidRPr="001B69D5">
        <w:rPr>
          <w:rFonts w:cs="Calibri"/>
          <w:i/>
        </w:rPr>
        <w:t>_</w:t>
      </w: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360"/>
        <w:rPr>
          <w:rFonts w:cs="Calibri"/>
          <w:i/>
        </w:rPr>
      </w:pPr>
    </w:p>
    <w:p w:rsidR="00B57D0A" w:rsidRPr="001B69D5" w:rsidRDefault="00B57D0A" w:rsidP="00B57D0A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1E2859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CEF"/>
    <w:multiLevelType w:val="hybridMultilevel"/>
    <w:tmpl w:val="619277BC"/>
    <w:lvl w:ilvl="0" w:tplc="0A6E9E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D6CE6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0A"/>
    <w:rsid w:val="001E2859"/>
    <w:rsid w:val="002F086E"/>
    <w:rsid w:val="004E7C32"/>
    <w:rsid w:val="007714DC"/>
    <w:rsid w:val="00962928"/>
    <w:rsid w:val="00B57D0A"/>
    <w:rsid w:val="00B64946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0A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1425</Characters>
  <Application>Microsoft Office Word</Application>
  <DocSecurity>0</DocSecurity>
  <Lines>11</Lines>
  <Paragraphs>3</Paragraphs>
  <ScaleCrop>false</ScaleCrop>
  <Company>Windows uE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2013-03-18T15:00:00Z</dcterms:created>
  <dcterms:modified xsi:type="dcterms:W3CDTF">2013-03-20T12:51:00Z</dcterms:modified>
</cp:coreProperties>
</file>